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7259" w14:textId="77777777" w:rsidR="0045535E" w:rsidRDefault="0045535E" w:rsidP="0045535E">
      <w:pPr>
        <w:spacing w:before="213"/>
        <w:ind w:left="23"/>
        <w:rPr>
          <w:rFonts w:ascii="Arial"/>
          <w:b/>
          <w:color w:val="365F91"/>
          <w:spacing w:val="-2"/>
          <w:sz w:val="28"/>
        </w:rPr>
      </w:pPr>
    </w:p>
    <w:p w14:paraId="481E2C9C" w14:textId="77777777" w:rsidR="0045535E" w:rsidRDefault="0045535E" w:rsidP="0045535E">
      <w:pPr>
        <w:ind w:right="2"/>
        <w:jc w:val="center"/>
        <w:rPr>
          <w:rFonts w:asciiTheme="minorHAnsi" w:hAnsiTheme="minorHAnsi"/>
          <w:b/>
          <w:color w:val="153D63" w:themeColor="text2" w:themeTint="E6"/>
          <w:spacing w:val="-2"/>
          <w:sz w:val="32"/>
          <w:szCs w:val="32"/>
        </w:rPr>
      </w:pPr>
    </w:p>
    <w:p w14:paraId="39A3AA5A" w14:textId="24721862" w:rsidR="0045535E" w:rsidRPr="00F80891" w:rsidRDefault="0045535E" w:rsidP="0045535E">
      <w:pPr>
        <w:ind w:right="2"/>
        <w:jc w:val="center"/>
        <w:rPr>
          <w:rFonts w:asciiTheme="minorHAnsi" w:hAnsiTheme="minorHAnsi"/>
          <w:b/>
          <w:color w:val="153D63" w:themeColor="text2" w:themeTint="E6"/>
          <w:sz w:val="32"/>
          <w:szCs w:val="32"/>
        </w:rPr>
      </w:pPr>
      <w:r w:rsidRPr="00F80891">
        <w:rPr>
          <w:rFonts w:asciiTheme="minorHAnsi" w:hAnsiTheme="minorHAnsi"/>
          <w:b/>
          <w:color w:val="153D63" w:themeColor="text2" w:themeTint="E6"/>
          <w:spacing w:val="-2"/>
          <w:sz w:val="32"/>
          <w:szCs w:val="32"/>
        </w:rPr>
        <w:t xml:space="preserve">Walnut House </w:t>
      </w:r>
      <w:r w:rsidRPr="00F80891">
        <w:rPr>
          <w:rFonts w:asciiTheme="minorHAnsi" w:hAnsiTheme="minorHAnsi"/>
          <w:b/>
          <w:color w:val="153D63" w:themeColor="text2" w:themeTint="E6"/>
          <w:spacing w:val="-2"/>
          <w:sz w:val="32"/>
          <w:szCs w:val="32"/>
        </w:rPr>
        <w:t>Data</w:t>
      </w:r>
      <w:r w:rsidRPr="00F80891">
        <w:rPr>
          <w:rFonts w:asciiTheme="minorHAnsi" w:hAnsiTheme="minorHAnsi"/>
          <w:b/>
          <w:color w:val="153D63" w:themeColor="text2" w:themeTint="E6"/>
          <w:spacing w:val="-14"/>
          <w:sz w:val="32"/>
          <w:szCs w:val="32"/>
        </w:rPr>
        <w:t xml:space="preserve"> </w:t>
      </w:r>
      <w:r w:rsidRPr="00F80891">
        <w:rPr>
          <w:rFonts w:asciiTheme="minorHAnsi" w:hAnsiTheme="minorHAnsi"/>
          <w:b/>
          <w:color w:val="153D63" w:themeColor="text2" w:themeTint="E6"/>
          <w:spacing w:val="-2"/>
          <w:sz w:val="32"/>
          <w:szCs w:val="32"/>
        </w:rPr>
        <w:t>Protection</w:t>
      </w:r>
      <w:r w:rsidRPr="00F80891">
        <w:rPr>
          <w:rFonts w:asciiTheme="minorHAnsi" w:hAnsiTheme="minorHAnsi"/>
          <w:b/>
          <w:color w:val="153D63" w:themeColor="text2" w:themeTint="E6"/>
          <w:spacing w:val="-15"/>
          <w:sz w:val="32"/>
          <w:szCs w:val="32"/>
        </w:rPr>
        <w:t xml:space="preserve"> </w:t>
      </w:r>
      <w:r w:rsidRPr="00F80891">
        <w:rPr>
          <w:rFonts w:asciiTheme="minorHAnsi" w:hAnsiTheme="minorHAnsi"/>
          <w:b/>
          <w:color w:val="153D63" w:themeColor="text2" w:themeTint="E6"/>
          <w:spacing w:val="-2"/>
          <w:sz w:val="32"/>
          <w:szCs w:val="32"/>
        </w:rPr>
        <w:t>Complaints</w:t>
      </w:r>
      <w:r w:rsidRPr="00F80891">
        <w:rPr>
          <w:rFonts w:asciiTheme="minorHAnsi" w:hAnsiTheme="minorHAnsi"/>
          <w:b/>
          <w:color w:val="153D63" w:themeColor="text2" w:themeTint="E6"/>
          <w:spacing w:val="-16"/>
          <w:sz w:val="32"/>
          <w:szCs w:val="32"/>
        </w:rPr>
        <w:t xml:space="preserve"> </w:t>
      </w:r>
      <w:r w:rsidRPr="00F80891">
        <w:rPr>
          <w:rFonts w:asciiTheme="minorHAnsi" w:hAnsiTheme="minorHAnsi"/>
          <w:b/>
          <w:color w:val="153D63" w:themeColor="text2" w:themeTint="E6"/>
          <w:spacing w:val="-2"/>
          <w:sz w:val="32"/>
          <w:szCs w:val="32"/>
        </w:rPr>
        <w:t>Procedure</w:t>
      </w:r>
    </w:p>
    <w:p w14:paraId="5DE5105B" w14:textId="77777777" w:rsidR="0045535E" w:rsidRPr="0045535E" w:rsidRDefault="0045535E" w:rsidP="0045535E">
      <w:pPr>
        <w:spacing w:before="213"/>
        <w:rPr>
          <w:rFonts w:asciiTheme="minorHAnsi" w:hAnsiTheme="minorHAnsi"/>
          <w:b/>
          <w:color w:val="365F91"/>
          <w:spacing w:val="-2"/>
          <w:sz w:val="28"/>
        </w:rPr>
      </w:pPr>
    </w:p>
    <w:p w14:paraId="2361EB39" w14:textId="77777777" w:rsidR="00D507D6" w:rsidRDefault="00D507D6" w:rsidP="00F80891">
      <w:pPr>
        <w:spacing w:before="213"/>
        <w:ind w:left="23"/>
        <w:rPr>
          <w:rFonts w:asciiTheme="minorHAnsi" w:hAnsiTheme="minorHAnsi"/>
          <w:b/>
          <w:color w:val="153D63" w:themeColor="text2" w:themeTint="E6"/>
          <w:spacing w:val="-2"/>
          <w:sz w:val="28"/>
        </w:rPr>
      </w:pPr>
    </w:p>
    <w:p w14:paraId="53BC2FC7" w14:textId="1EB214CA"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Introduction</w:t>
      </w:r>
    </w:p>
    <w:p w14:paraId="7581CC04" w14:textId="77777777"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When to use this procedure</w:t>
      </w:r>
      <w:r w:rsidRPr="00F80891">
        <w:rPr>
          <w:rFonts w:asciiTheme="minorHAnsi" w:hAnsiTheme="minorHAnsi"/>
          <w:b/>
          <w:color w:val="153D63" w:themeColor="text2" w:themeTint="E6"/>
          <w:spacing w:val="-2"/>
          <w:sz w:val="28"/>
        </w:rPr>
        <w:tab/>
      </w:r>
    </w:p>
    <w:p w14:paraId="0F7CB6C8" w14:textId="5A044C06"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What this procedure covers</w:t>
      </w:r>
    </w:p>
    <w:p w14:paraId="3E7CDDEA" w14:textId="07417AE8"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Making a complaint</w:t>
      </w:r>
    </w:p>
    <w:p w14:paraId="575A29E1" w14:textId="7614C3C2"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Time limits</w:t>
      </w:r>
      <w:r w:rsidRPr="00F80891">
        <w:rPr>
          <w:rFonts w:asciiTheme="minorHAnsi" w:hAnsiTheme="minorHAnsi"/>
          <w:b/>
          <w:color w:val="153D63" w:themeColor="text2" w:themeTint="E6"/>
          <w:spacing w:val="-2"/>
          <w:sz w:val="28"/>
        </w:rPr>
        <w:tab/>
      </w:r>
    </w:p>
    <w:p w14:paraId="39058EB4" w14:textId="40D81917"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How to Make a Data Protection Complaint</w:t>
      </w:r>
    </w:p>
    <w:p w14:paraId="254073CC" w14:textId="78039A57"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Supporting information required to investigate a complaint</w:t>
      </w:r>
    </w:p>
    <w:p w14:paraId="34A71BDF" w14:textId="1857FE93"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Acknowledgement and Investigation</w:t>
      </w:r>
    </w:p>
    <w:p w14:paraId="09E50DC9" w14:textId="36ED07EA"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Outcome and possible remedies</w:t>
      </w:r>
    </w:p>
    <w:p w14:paraId="334E8E58" w14:textId="768CAE94"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Escalation to the Information Commissioner’s Offic</w:t>
      </w:r>
      <w:r w:rsidRPr="00F80891">
        <w:rPr>
          <w:rFonts w:asciiTheme="minorHAnsi" w:hAnsiTheme="minorHAnsi"/>
          <w:b/>
          <w:color w:val="153D63" w:themeColor="text2" w:themeTint="E6"/>
          <w:spacing w:val="-2"/>
          <w:sz w:val="28"/>
        </w:rPr>
        <w:t>e</w:t>
      </w:r>
    </w:p>
    <w:p w14:paraId="67B793E4" w14:textId="72A0521E" w:rsidR="00F80891" w:rsidRPr="00F80891" w:rsidRDefault="00F80891" w:rsidP="00F80891">
      <w:pPr>
        <w:spacing w:before="213"/>
        <w:ind w:left="23"/>
        <w:rPr>
          <w:rFonts w:asciiTheme="minorHAnsi" w:hAnsiTheme="minorHAnsi"/>
          <w:b/>
          <w:color w:val="153D63" w:themeColor="text2" w:themeTint="E6"/>
          <w:spacing w:val="-2"/>
          <w:sz w:val="28"/>
        </w:rPr>
      </w:pPr>
      <w:r w:rsidRPr="00F80891">
        <w:rPr>
          <w:rFonts w:asciiTheme="minorHAnsi" w:hAnsiTheme="minorHAnsi"/>
          <w:b/>
          <w:color w:val="153D63" w:themeColor="text2" w:themeTint="E6"/>
          <w:spacing w:val="-2"/>
          <w:sz w:val="28"/>
        </w:rPr>
        <w:t>Record Keeping and Learning</w:t>
      </w:r>
    </w:p>
    <w:p w14:paraId="57BC104F" w14:textId="1088809C" w:rsidR="00F80891" w:rsidRPr="00F80891" w:rsidRDefault="00F80891" w:rsidP="00F80891">
      <w:pPr>
        <w:spacing w:before="213"/>
        <w:ind w:left="23"/>
        <w:rPr>
          <w:rFonts w:asciiTheme="minorHAnsi" w:hAnsiTheme="minorHAnsi"/>
          <w:b/>
          <w:color w:val="153D63" w:themeColor="text2" w:themeTint="E6"/>
          <w:spacing w:val="-2"/>
          <w:sz w:val="28"/>
        </w:rPr>
        <w:sectPr w:rsidR="00F80891" w:rsidRPr="00F80891" w:rsidSect="0045535E">
          <w:headerReference w:type="default" r:id="rId7"/>
          <w:footerReference w:type="default" r:id="rId8"/>
          <w:pgSz w:w="11910" w:h="16840"/>
          <w:pgMar w:top="1920" w:right="1417" w:bottom="720" w:left="1417" w:header="735" w:footer="538" w:gutter="0"/>
          <w:pgNumType w:start="2"/>
          <w:cols w:space="720"/>
        </w:sectPr>
      </w:pPr>
      <w:r w:rsidRPr="00F80891">
        <w:rPr>
          <w:rFonts w:asciiTheme="minorHAnsi" w:hAnsiTheme="minorHAnsi"/>
          <w:b/>
          <w:color w:val="153D63" w:themeColor="text2" w:themeTint="E6"/>
          <w:spacing w:val="-2"/>
          <w:sz w:val="28"/>
        </w:rPr>
        <w:t>Review of this Procedure</w:t>
      </w:r>
    </w:p>
    <w:p w14:paraId="21F9350B"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bookmarkStart w:id="0" w:name="_bookmark0"/>
      <w:bookmarkEnd w:id="0"/>
      <w:r w:rsidRPr="00D507D6">
        <w:rPr>
          <w:rFonts w:asciiTheme="minorHAnsi" w:hAnsiTheme="minorHAnsi"/>
          <w:b/>
          <w:bCs/>
          <w:color w:val="153D63" w:themeColor="text2" w:themeTint="E6"/>
          <w:sz w:val="28"/>
          <w:szCs w:val="28"/>
          <w:lang w:val="en-US"/>
        </w:rPr>
        <w:lastRenderedPageBreak/>
        <w:t>Introduction</w:t>
      </w:r>
    </w:p>
    <w:p w14:paraId="7074A7CE" w14:textId="50CEDACC"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This procedure explains how individuals can make a complaint about the way </w:t>
      </w:r>
      <w:r w:rsidR="001E0A84" w:rsidRPr="001E0A84">
        <w:rPr>
          <w:rFonts w:asciiTheme="minorHAnsi" w:hAnsiTheme="minorHAnsi"/>
          <w:b/>
          <w:bCs/>
          <w:color w:val="auto"/>
          <w:sz w:val="22"/>
          <w:szCs w:val="22"/>
          <w:lang w:val="en-US"/>
        </w:rPr>
        <w:t xml:space="preserve">Walnut House Barristers </w:t>
      </w:r>
      <w:r w:rsidRPr="001E0A84">
        <w:rPr>
          <w:rFonts w:asciiTheme="minorHAnsi" w:hAnsiTheme="minorHAnsi"/>
          <w:b/>
          <w:bCs/>
          <w:color w:val="auto"/>
          <w:sz w:val="22"/>
          <w:szCs w:val="22"/>
          <w:lang w:val="en-US"/>
        </w:rPr>
        <w:t>Chambers</w:t>
      </w:r>
      <w:r w:rsidR="001E0A84" w:rsidRPr="001E0A84">
        <w:rPr>
          <w:rFonts w:asciiTheme="minorHAnsi" w:hAnsiTheme="minorHAnsi"/>
          <w:b/>
          <w:bCs/>
          <w:color w:val="auto"/>
          <w:sz w:val="22"/>
          <w:szCs w:val="22"/>
          <w:lang w:val="en-US"/>
        </w:rPr>
        <w:t xml:space="preserve"> (WHBC)</w:t>
      </w:r>
      <w:r w:rsidRPr="001E0A84">
        <w:rPr>
          <w:rFonts w:asciiTheme="minorHAnsi" w:hAnsiTheme="minorHAnsi"/>
          <w:b/>
          <w:bCs/>
          <w:color w:val="auto"/>
          <w:sz w:val="22"/>
          <w:szCs w:val="22"/>
          <w:lang w:val="en-US"/>
        </w:rPr>
        <w:t xml:space="preserve"> </w:t>
      </w:r>
      <w:r w:rsidRPr="001E0A84">
        <w:rPr>
          <w:rFonts w:asciiTheme="minorHAnsi" w:hAnsiTheme="minorHAnsi"/>
          <w:color w:val="auto"/>
          <w:sz w:val="22"/>
          <w:szCs w:val="22"/>
          <w:lang w:val="en-US"/>
        </w:rPr>
        <w:t>has</w:t>
      </w:r>
      <w:r w:rsidRPr="00D507D6">
        <w:rPr>
          <w:rFonts w:asciiTheme="minorHAnsi" w:hAnsiTheme="minorHAnsi"/>
          <w:color w:val="auto"/>
          <w:sz w:val="22"/>
          <w:szCs w:val="22"/>
          <w:lang w:val="en-US"/>
        </w:rPr>
        <w:t xml:space="preserve"> handled their personal data, what information we may need to investigate the complaint, and when they can expect a response.</w:t>
      </w:r>
    </w:p>
    <w:p w14:paraId="46568E9C" w14:textId="48B3C5D1" w:rsidR="00D507D6" w:rsidRPr="00D507D6" w:rsidRDefault="001E0A84" w:rsidP="00D507D6">
      <w:pPr>
        <w:pStyle w:val="Heading1"/>
        <w:spacing w:before="222"/>
        <w:rPr>
          <w:rFonts w:asciiTheme="minorHAnsi" w:hAnsiTheme="minorHAnsi"/>
          <w:color w:val="auto"/>
          <w:sz w:val="22"/>
          <w:szCs w:val="22"/>
          <w:lang w:val="en-US"/>
        </w:rPr>
      </w:pPr>
      <w:r w:rsidRPr="001E0A84">
        <w:rPr>
          <w:rFonts w:asciiTheme="minorHAnsi" w:hAnsiTheme="minorHAnsi"/>
          <w:color w:val="auto"/>
          <w:sz w:val="22"/>
          <w:szCs w:val="22"/>
          <w:lang w:val="en-US"/>
        </w:rPr>
        <w:t>WHBC</w:t>
      </w:r>
      <w:r w:rsidRPr="00D507D6">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is committed to handling personal data lawfully, fairly, securely and transparently. This procedure provides a clear route for individuals to raise data protection complaints with us.</w:t>
      </w:r>
    </w:p>
    <w:p w14:paraId="69ED8C0E" w14:textId="4FC82BE6" w:rsidR="00D507D6" w:rsidRPr="00F80891" w:rsidRDefault="001E0A84" w:rsidP="00D507D6">
      <w:pPr>
        <w:pStyle w:val="Heading1"/>
        <w:spacing w:before="222"/>
        <w:rPr>
          <w:rFonts w:asciiTheme="minorHAnsi" w:hAnsiTheme="minorHAnsi"/>
          <w:color w:val="auto"/>
          <w:sz w:val="22"/>
          <w:szCs w:val="22"/>
          <w:lang w:val="en-US"/>
        </w:rPr>
      </w:pPr>
      <w:r w:rsidRPr="001E0A84">
        <w:rPr>
          <w:rFonts w:asciiTheme="minorHAnsi" w:hAnsiTheme="minorHAnsi"/>
          <w:color w:val="auto"/>
          <w:sz w:val="22"/>
          <w:szCs w:val="22"/>
          <w:lang w:val="en-US"/>
        </w:rPr>
        <w:t>WHBC</w:t>
      </w:r>
      <w:r w:rsidRPr="00D507D6">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is required to have a data protection complaints procedure as set out in the Data (Use and Access) Act 2025, which amended the UK GDPR and the Data Protection Act 2018. This requirement came into force on 19 June 2026.</w:t>
      </w:r>
    </w:p>
    <w:p w14:paraId="5922DA2A"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When to use this procedure</w:t>
      </w:r>
    </w:p>
    <w:p w14:paraId="27BAD5C5" w14:textId="4D48EDFF" w:rsidR="00D507D6" w:rsidRPr="00F80891"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This procedure should be used where an individual has a Data Protection Complaint (DPC) and believes that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 xml:space="preserve">may have infringed data protection legislation in the way we have collected, used, stored, shared, retained, protected, or otherwise handled their personal data, or the personal data of someone they are </w:t>
      </w:r>
      <w:proofErr w:type="spellStart"/>
      <w:r w:rsidRPr="00D507D6">
        <w:rPr>
          <w:rFonts w:asciiTheme="minorHAnsi" w:hAnsiTheme="minorHAnsi"/>
          <w:color w:val="auto"/>
          <w:sz w:val="22"/>
          <w:szCs w:val="22"/>
          <w:lang w:val="en-US"/>
        </w:rPr>
        <w:t>authorised</w:t>
      </w:r>
      <w:proofErr w:type="spellEnd"/>
      <w:r w:rsidRPr="00D507D6">
        <w:rPr>
          <w:rFonts w:asciiTheme="minorHAnsi" w:hAnsiTheme="minorHAnsi"/>
          <w:color w:val="auto"/>
          <w:sz w:val="22"/>
          <w:szCs w:val="22"/>
          <w:lang w:val="en-US"/>
        </w:rPr>
        <w:t xml:space="preserve"> to act for.</w:t>
      </w:r>
    </w:p>
    <w:p w14:paraId="45A7B5EA"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What this procedure covers</w:t>
      </w:r>
    </w:p>
    <w:p w14:paraId="4DFAB98F" w14:textId="0BC1E057"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How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responded to a request made under the Data Protection Act 2018, including requests for access, rectification, erasure, restriction, objection, portability, or other applicable data protection rights.</w:t>
      </w:r>
    </w:p>
    <w:p w14:paraId="26AD7DD7" w14:textId="3836B6D3"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Concerns about the security measures used to protect personal data, including concerns arising from an actual or suspected data breach.</w:t>
      </w:r>
    </w:p>
    <w:p w14:paraId="68C1613E" w14:textId="7940EB8E"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How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collected, used, shared, stored, retained, or deleted personal data.</w:t>
      </w:r>
    </w:p>
    <w:p w14:paraId="5DBC73F1" w14:textId="572C1F4F"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Concerns about the accuracy of personal data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holds.</w:t>
      </w:r>
    </w:p>
    <w:p w14:paraId="4C383CC7" w14:textId="01DF2881" w:rsidR="00D507D6" w:rsidRPr="00F80891"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Any other matter relating to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compliance with data protection legislation.</w:t>
      </w:r>
    </w:p>
    <w:p w14:paraId="24807CB4"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Making a complaint</w:t>
      </w:r>
    </w:p>
    <w:p w14:paraId="703CDA22" w14:textId="77777777" w:rsidR="00D507D6" w:rsidRPr="00D507D6" w:rsidRDefault="00D507D6" w:rsidP="00D507D6">
      <w:pPr>
        <w:pStyle w:val="Heading1"/>
        <w:spacing w:before="222"/>
        <w:rPr>
          <w:rFonts w:asciiTheme="minorHAnsi" w:hAnsiTheme="minorHAnsi"/>
          <w:b/>
          <w:bCs/>
          <w:color w:val="153D63" w:themeColor="text2" w:themeTint="E6"/>
          <w:sz w:val="22"/>
          <w:szCs w:val="22"/>
          <w:lang w:val="en-US"/>
        </w:rPr>
      </w:pPr>
      <w:r w:rsidRPr="00D507D6">
        <w:rPr>
          <w:rFonts w:asciiTheme="minorHAnsi" w:hAnsiTheme="minorHAnsi"/>
          <w:b/>
          <w:bCs/>
          <w:color w:val="153D63" w:themeColor="text2" w:themeTint="E6"/>
          <w:sz w:val="22"/>
          <w:szCs w:val="22"/>
          <w:lang w:val="en-US"/>
        </w:rPr>
        <w:t>Time limits</w:t>
      </w:r>
    </w:p>
    <w:p w14:paraId="772521B4" w14:textId="749E5F59" w:rsidR="00D507D6" w:rsidRDefault="001E0A84" w:rsidP="00D507D6">
      <w:pPr>
        <w:pStyle w:val="Heading1"/>
        <w:spacing w:before="222"/>
        <w:rPr>
          <w:rFonts w:asciiTheme="minorHAnsi" w:hAnsiTheme="minorHAnsi"/>
          <w:color w:val="auto"/>
          <w:sz w:val="22"/>
          <w:szCs w:val="22"/>
          <w:lang w:val="en-US"/>
        </w:rPr>
      </w:pPr>
      <w:r w:rsidRPr="001E0A84">
        <w:rPr>
          <w:rFonts w:asciiTheme="minorHAnsi" w:hAnsiTheme="minorHAnsi"/>
          <w:color w:val="auto"/>
          <w:sz w:val="22"/>
          <w:szCs w:val="22"/>
          <w:lang w:val="en-US"/>
        </w:rPr>
        <w:t>WHBC</w:t>
      </w:r>
      <w:r w:rsidRPr="00D507D6">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 xml:space="preserve">will only consider a DPC received within six months of the matter complained about. Complaints received outside this period will only be considered in exceptional circumstances, for </w:t>
      </w:r>
      <w:proofErr w:type="gramStart"/>
      <w:r w:rsidR="00D507D6" w:rsidRPr="00D507D6">
        <w:rPr>
          <w:rFonts w:asciiTheme="minorHAnsi" w:hAnsiTheme="minorHAnsi"/>
          <w:color w:val="auto"/>
          <w:sz w:val="22"/>
          <w:szCs w:val="22"/>
          <w:lang w:val="en-US"/>
        </w:rPr>
        <w:t>example</w:t>
      </w:r>
      <w:proofErr w:type="gramEnd"/>
      <w:r w:rsidR="00D507D6" w:rsidRPr="00D507D6">
        <w:rPr>
          <w:rFonts w:asciiTheme="minorHAnsi" w:hAnsiTheme="minorHAnsi"/>
          <w:color w:val="auto"/>
          <w:sz w:val="22"/>
          <w:szCs w:val="22"/>
          <w:lang w:val="en-US"/>
        </w:rPr>
        <w:t xml:space="preserve"> where the complainant</w:t>
      </w:r>
      <w:r w:rsidR="00F80891">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became aware of the matter more than six months after it occurred.</w:t>
      </w:r>
    </w:p>
    <w:p w14:paraId="379689AD" w14:textId="77777777" w:rsidR="00F80891" w:rsidRPr="00F80891" w:rsidRDefault="00F80891" w:rsidP="00F80891"/>
    <w:p w14:paraId="668AE98E"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lastRenderedPageBreak/>
        <w:t>How to Make a Data Protection Complaint</w:t>
      </w:r>
    </w:p>
    <w:p w14:paraId="7F0F9747" w14:textId="7670C991" w:rsidR="001E0A84"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A DPC can be made by email to our </w:t>
      </w:r>
      <w:r w:rsidR="001E0A84">
        <w:rPr>
          <w:rFonts w:asciiTheme="minorHAnsi" w:hAnsiTheme="minorHAnsi"/>
          <w:color w:val="auto"/>
          <w:sz w:val="22"/>
          <w:szCs w:val="22"/>
          <w:lang w:val="en-US"/>
        </w:rPr>
        <w:t xml:space="preserve">Practice Director, Bernard Hayward, as </w:t>
      </w:r>
      <w:proofErr w:type="gramStart"/>
      <w:r w:rsidR="001E0A84">
        <w:rPr>
          <w:rFonts w:asciiTheme="minorHAnsi" w:hAnsiTheme="minorHAnsi"/>
          <w:color w:val="auto"/>
          <w:sz w:val="22"/>
          <w:szCs w:val="22"/>
          <w:lang w:val="en-US"/>
        </w:rPr>
        <w:t>follows:-</w:t>
      </w:r>
      <w:proofErr w:type="gramEnd"/>
    </w:p>
    <w:p w14:paraId="4F233B59" w14:textId="15A8ADEF" w:rsidR="001E0A84" w:rsidRPr="001E0A84" w:rsidRDefault="001E0A84" w:rsidP="00F80891">
      <w:pPr>
        <w:pStyle w:val="Heading1"/>
        <w:numPr>
          <w:ilvl w:val="0"/>
          <w:numId w:val="2"/>
        </w:numPr>
        <w:spacing w:before="222"/>
        <w:rPr>
          <w:rFonts w:asciiTheme="minorHAnsi" w:hAnsiTheme="minorHAnsi"/>
          <w:color w:val="auto"/>
          <w:sz w:val="22"/>
          <w:szCs w:val="22"/>
          <w:lang w:val="en-US"/>
        </w:rPr>
      </w:pPr>
      <w:hyperlink r:id="rId9" w:history="1">
        <w:r w:rsidRPr="00D94120">
          <w:rPr>
            <w:rStyle w:val="Hyperlink"/>
            <w:rFonts w:asciiTheme="minorHAnsi" w:hAnsiTheme="minorHAnsi"/>
            <w:sz w:val="22"/>
            <w:szCs w:val="22"/>
            <w:lang w:val="en-US"/>
          </w:rPr>
          <w:t>bernard.hayward@walnuthouse.co.uk</w:t>
        </w:r>
      </w:hyperlink>
      <w:r>
        <w:rPr>
          <w:rFonts w:asciiTheme="minorHAnsi" w:hAnsiTheme="minorHAnsi"/>
          <w:color w:val="auto"/>
          <w:sz w:val="22"/>
          <w:szCs w:val="22"/>
          <w:lang w:val="en-US"/>
        </w:rPr>
        <w:t xml:space="preserve"> or by post to</w:t>
      </w:r>
    </w:p>
    <w:p w14:paraId="4EC07EE1" w14:textId="4DF944D9" w:rsidR="001E0A84" w:rsidRDefault="001E0A84" w:rsidP="00F80891">
      <w:pPr>
        <w:pStyle w:val="Heading1"/>
        <w:numPr>
          <w:ilvl w:val="0"/>
          <w:numId w:val="2"/>
        </w:numPr>
        <w:spacing w:before="222"/>
        <w:rPr>
          <w:rFonts w:asciiTheme="minorHAnsi" w:hAnsiTheme="minorHAnsi"/>
          <w:color w:val="auto"/>
          <w:sz w:val="22"/>
          <w:szCs w:val="22"/>
          <w:lang w:val="en-US"/>
        </w:rPr>
      </w:pPr>
      <w:r>
        <w:rPr>
          <w:rFonts w:asciiTheme="minorHAnsi" w:hAnsiTheme="minorHAnsi"/>
          <w:color w:val="auto"/>
          <w:sz w:val="22"/>
          <w:szCs w:val="22"/>
          <w:lang w:val="en-US"/>
        </w:rPr>
        <w:t xml:space="preserve">Walnut House Chambers, 40 </w:t>
      </w:r>
      <w:proofErr w:type="spellStart"/>
      <w:r>
        <w:rPr>
          <w:rFonts w:asciiTheme="minorHAnsi" w:hAnsiTheme="minorHAnsi"/>
          <w:color w:val="auto"/>
          <w:sz w:val="22"/>
          <w:szCs w:val="22"/>
          <w:lang w:val="en-US"/>
        </w:rPr>
        <w:t>Southernhay</w:t>
      </w:r>
      <w:proofErr w:type="spellEnd"/>
      <w:r>
        <w:rPr>
          <w:rFonts w:asciiTheme="minorHAnsi" w:hAnsiTheme="minorHAnsi"/>
          <w:color w:val="auto"/>
          <w:sz w:val="22"/>
          <w:szCs w:val="22"/>
          <w:lang w:val="en-US"/>
        </w:rPr>
        <w:t xml:space="preserve"> East, Exeter EX1 1PE</w:t>
      </w:r>
    </w:p>
    <w:p w14:paraId="21F8B6DE" w14:textId="0325732F"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Please provide as much detail as possible so that we can understand and investigate the complaint. This should include your name and contact details, a description of the issue, relevant dates, copies of correspondence, reference numbers, the personal data involved, and the outcome sought.</w:t>
      </w:r>
    </w:p>
    <w:p w14:paraId="5D8C1D51"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Supporting information required to investigate a complaint</w:t>
      </w:r>
    </w:p>
    <w:p w14:paraId="634D8EE1" w14:textId="0DE6F266" w:rsidR="00D507D6" w:rsidRPr="00D507D6" w:rsidRDefault="001E0A84" w:rsidP="00D507D6">
      <w:pPr>
        <w:pStyle w:val="Heading1"/>
        <w:spacing w:before="222"/>
        <w:rPr>
          <w:rFonts w:asciiTheme="minorHAnsi" w:hAnsiTheme="minorHAnsi"/>
          <w:color w:val="auto"/>
          <w:sz w:val="22"/>
          <w:szCs w:val="22"/>
          <w:lang w:val="en-US"/>
        </w:rPr>
      </w:pPr>
      <w:r w:rsidRPr="001E0A84">
        <w:rPr>
          <w:rFonts w:asciiTheme="minorHAnsi" w:hAnsiTheme="minorHAnsi"/>
          <w:color w:val="auto"/>
          <w:sz w:val="22"/>
          <w:szCs w:val="22"/>
          <w:lang w:val="en-US"/>
        </w:rPr>
        <w:t>WHBC</w:t>
      </w:r>
      <w:r w:rsidRPr="00D507D6">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may need to ask someone who has made a complaint for proof of identity before we can proceed. If proof of identity is required, we will ask for it at the earliest opportunity.</w:t>
      </w:r>
    </w:p>
    <w:p w14:paraId="316F4181" w14:textId="1A9371F9"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A DPC may be made by someone acting on behalf of another person, such as a family member, solicitor, representative, advocate, or relevant not-for-profit </w:t>
      </w:r>
      <w:proofErr w:type="spellStart"/>
      <w:r w:rsidRPr="00D507D6">
        <w:rPr>
          <w:rFonts w:asciiTheme="minorHAnsi" w:hAnsiTheme="minorHAnsi"/>
          <w:color w:val="auto"/>
          <w:sz w:val="22"/>
          <w:szCs w:val="22"/>
          <w:lang w:val="en-US"/>
        </w:rPr>
        <w:t>organisation</w:t>
      </w:r>
      <w:proofErr w:type="spellEnd"/>
      <w:r w:rsidRPr="00D507D6">
        <w:rPr>
          <w:rFonts w:asciiTheme="minorHAnsi" w:hAnsiTheme="minorHAnsi"/>
          <w:color w:val="auto"/>
          <w:sz w:val="22"/>
          <w:szCs w:val="22"/>
          <w:lang w:val="en-US"/>
        </w:rPr>
        <w:t xml:space="preserve">. In these cases,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 xml:space="preserve">will check that the person making the complaint is </w:t>
      </w:r>
      <w:proofErr w:type="spellStart"/>
      <w:r w:rsidRPr="00D507D6">
        <w:rPr>
          <w:rFonts w:asciiTheme="minorHAnsi" w:hAnsiTheme="minorHAnsi"/>
          <w:color w:val="auto"/>
          <w:sz w:val="22"/>
          <w:szCs w:val="22"/>
          <w:lang w:val="en-US"/>
        </w:rPr>
        <w:t>authorised</w:t>
      </w:r>
      <w:proofErr w:type="spellEnd"/>
      <w:r w:rsidRPr="00D507D6">
        <w:rPr>
          <w:rFonts w:asciiTheme="minorHAnsi" w:hAnsiTheme="minorHAnsi"/>
          <w:color w:val="auto"/>
          <w:sz w:val="22"/>
          <w:szCs w:val="22"/>
          <w:lang w:val="en-US"/>
        </w:rPr>
        <w:t xml:space="preserve"> to act on the other person’s behalf. This may require evidence such as:</w:t>
      </w:r>
    </w:p>
    <w:p w14:paraId="1430BDB2" w14:textId="2B8BD08A" w:rsidR="00D507D6" w:rsidRPr="00D507D6" w:rsidRDefault="00D507D6" w:rsidP="00F80891">
      <w:pPr>
        <w:pStyle w:val="Heading1"/>
        <w:numPr>
          <w:ilvl w:val="0"/>
          <w:numId w:val="3"/>
        </w:numPr>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an appropriate power of attorney; or</w:t>
      </w:r>
    </w:p>
    <w:p w14:paraId="2CEA023F" w14:textId="3DF4A7A9" w:rsidR="00D507D6" w:rsidRPr="00D507D6" w:rsidRDefault="00D507D6" w:rsidP="00F80891">
      <w:pPr>
        <w:pStyle w:val="Heading1"/>
        <w:numPr>
          <w:ilvl w:val="0"/>
          <w:numId w:val="3"/>
        </w:numPr>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a signed letter of authority from the person they are acting on behalf of.</w:t>
      </w:r>
    </w:p>
    <w:p w14:paraId="46E34033" w14:textId="6DD0C2E0" w:rsidR="00D507D6" w:rsidRPr="00F80891"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In the absence of appropriate evidence,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will not investigate the complaint.</w:t>
      </w:r>
    </w:p>
    <w:p w14:paraId="1722B6A7"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Acknowledgement and Investigation</w:t>
      </w:r>
    </w:p>
    <w:p w14:paraId="29C5DB24" w14:textId="5394B291" w:rsidR="00D507D6" w:rsidRPr="00D507D6" w:rsidRDefault="001E0A84" w:rsidP="00D507D6">
      <w:pPr>
        <w:pStyle w:val="Heading1"/>
        <w:spacing w:before="222"/>
        <w:rPr>
          <w:rFonts w:asciiTheme="minorHAnsi" w:hAnsiTheme="minorHAnsi"/>
          <w:color w:val="auto"/>
          <w:sz w:val="22"/>
          <w:szCs w:val="22"/>
          <w:lang w:val="en-US"/>
        </w:rPr>
      </w:pPr>
      <w:r w:rsidRPr="001E0A84">
        <w:rPr>
          <w:rFonts w:asciiTheme="minorHAnsi" w:hAnsiTheme="minorHAnsi"/>
          <w:color w:val="auto"/>
          <w:sz w:val="22"/>
          <w:szCs w:val="22"/>
          <w:lang w:val="en-US"/>
        </w:rPr>
        <w:t>WHBC</w:t>
      </w:r>
      <w:r w:rsidRPr="00D507D6">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will aim to acknowledge receipt of a DPC received within 5 working days.</w:t>
      </w:r>
    </w:p>
    <w:p w14:paraId="2674CFF1" w14:textId="68980F7E"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We will then aim to investigate the DPC and provide an outcome within one calendar month. However, complex complaints may take longer to resolve. If additional time is needed, we will tell the complainant.</w:t>
      </w:r>
    </w:p>
    <w:p w14:paraId="6A5A1E8D" w14:textId="579D17A1"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When necessary,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will request additional information or clarification to ensure our substantive response is complete.</w:t>
      </w:r>
    </w:p>
    <w:p w14:paraId="6D124EAA" w14:textId="193C9340"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We will keep the person who has made the complaint updated on the progress of the investigation where we can.</w:t>
      </w:r>
    </w:p>
    <w:p w14:paraId="7260AF83" w14:textId="77777777" w:rsidR="00D507D6" w:rsidRDefault="00D507D6" w:rsidP="00D507D6">
      <w:pPr>
        <w:pStyle w:val="Heading1"/>
        <w:spacing w:before="222"/>
        <w:rPr>
          <w:rFonts w:asciiTheme="minorHAnsi" w:hAnsiTheme="minorHAnsi"/>
          <w:sz w:val="22"/>
          <w:szCs w:val="22"/>
          <w:lang w:val="en-US"/>
        </w:rPr>
      </w:pPr>
    </w:p>
    <w:p w14:paraId="653223F1" w14:textId="77777777" w:rsidR="001E0A84" w:rsidRPr="001E0A84" w:rsidRDefault="001E0A84" w:rsidP="001E0A84"/>
    <w:p w14:paraId="023A3A31"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lastRenderedPageBreak/>
        <w:t>Outcome and possible remedies</w:t>
      </w:r>
    </w:p>
    <w:p w14:paraId="3D9CEB0F" w14:textId="7CD10C53" w:rsidR="00D507D6" w:rsidRPr="00F80891" w:rsidRDefault="001E0A84" w:rsidP="00D507D6">
      <w:pPr>
        <w:pStyle w:val="Heading1"/>
        <w:spacing w:before="222"/>
        <w:rPr>
          <w:rFonts w:asciiTheme="minorHAnsi" w:hAnsiTheme="minorHAnsi"/>
          <w:color w:val="auto"/>
          <w:sz w:val="22"/>
          <w:szCs w:val="22"/>
          <w:lang w:val="en-US"/>
        </w:rPr>
      </w:pPr>
      <w:r w:rsidRPr="001E0A84">
        <w:rPr>
          <w:rFonts w:asciiTheme="minorHAnsi" w:hAnsiTheme="minorHAnsi"/>
          <w:color w:val="auto"/>
          <w:sz w:val="22"/>
          <w:szCs w:val="22"/>
          <w:lang w:val="en-US"/>
        </w:rPr>
        <w:t>WHBC</w:t>
      </w:r>
      <w:r w:rsidRPr="00D507D6">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will provide the complainant with the outcome of the DPC without undue delay once the investigation is complete. The response will explain, where appropriate, what we investigated, our findings, whether we uphold the complaint in whole or in part, any action we will take, and any further steps available to the complainant.</w:t>
      </w:r>
      <w:r>
        <w:rPr>
          <w:rFonts w:asciiTheme="minorHAnsi" w:hAnsiTheme="minorHAnsi"/>
          <w:color w:val="auto"/>
          <w:sz w:val="22"/>
          <w:szCs w:val="22"/>
          <w:lang w:val="en-US"/>
        </w:rPr>
        <w:t xml:space="preserve"> </w:t>
      </w:r>
      <w:r w:rsidR="00D507D6" w:rsidRPr="00D507D6">
        <w:rPr>
          <w:rFonts w:asciiTheme="minorHAnsi" w:hAnsiTheme="minorHAnsi"/>
          <w:color w:val="auto"/>
          <w:sz w:val="22"/>
          <w:szCs w:val="22"/>
          <w:lang w:val="en-US"/>
        </w:rPr>
        <w:t>Where a DPC is upheld, possible actions may include correcting inaccurate data, completing or revisiting a data protection request, improving security measures, changing internal processes, providing further explanation, offering an apology, updating records, or taking other appropriate remedial action.</w:t>
      </w:r>
    </w:p>
    <w:p w14:paraId="47F2707F"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Escalation to the Information Commissioner’s Office</w:t>
      </w:r>
    </w:p>
    <w:p w14:paraId="3AD28E01" w14:textId="3697E8D3" w:rsidR="00D507D6" w:rsidRPr="00D507D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 xml:space="preserve">If the complainant remains dissatisfied after receiving our response, or believes </w:t>
      </w:r>
      <w:r w:rsidR="001E0A84" w:rsidRPr="001E0A84">
        <w:rPr>
          <w:rFonts w:asciiTheme="minorHAnsi" w:hAnsiTheme="minorHAnsi"/>
          <w:color w:val="auto"/>
          <w:sz w:val="22"/>
          <w:szCs w:val="22"/>
          <w:lang w:val="en-US"/>
        </w:rPr>
        <w:t>WHBC</w:t>
      </w:r>
      <w:r w:rsidR="001E0A84" w:rsidRPr="00D507D6">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has not handled the original DPC appropriately, they may raise the matter with the Information Commissioner’s Office, the UK regulator for data protection and information rights:</w:t>
      </w:r>
    </w:p>
    <w:p w14:paraId="3A9E9C59" w14:textId="77777777" w:rsidR="00D507D6" w:rsidRPr="00D507D6" w:rsidRDefault="00D507D6" w:rsidP="00F80891">
      <w:pPr>
        <w:pStyle w:val="Heading1"/>
        <w:numPr>
          <w:ilvl w:val="0"/>
          <w:numId w:val="5"/>
        </w:numPr>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Information Commissioner’s Office</w:t>
      </w:r>
    </w:p>
    <w:p w14:paraId="71E0CFF4" w14:textId="77777777" w:rsidR="00D507D6" w:rsidRPr="00D507D6" w:rsidRDefault="00D507D6" w:rsidP="00F80891">
      <w:pPr>
        <w:pStyle w:val="Heading1"/>
        <w:numPr>
          <w:ilvl w:val="0"/>
          <w:numId w:val="5"/>
        </w:numPr>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Wycliffe House Water Lane Wilmslow, Cheshire SK9 5AF</w:t>
      </w:r>
    </w:p>
    <w:p w14:paraId="5896CABC" w14:textId="70776F86" w:rsidR="00D507D6" w:rsidRPr="00D507D6" w:rsidRDefault="00D507D6" w:rsidP="00F80891">
      <w:pPr>
        <w:pStyle w:val="Heading1"/>
        <w:numPr>
          <w:ilvl w:val="0"/>
          <w:numId w:val="5"/>
        </w:numPr>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Website:</w:t>
      </w:r>
      <w:r w:rsidR="00F80891">
        <w:rPr>
          <w:rFonts w:asciiTheme="minorHAnsi" w:hAnsiTheme="minorHAnsi"/>
          <w:color w:val="auto"/>
          <w:sz w:val="22"/>
          <w:szCs w:val="22"/>
          <w:lang w:val="en-US"/>
        </w:rPr>
        <w:t xml:space="preserve"> </w:t>
      </w:r>
      <w:r w:rsidRPr="00D507D6">
        <w:rPr>
          <w:rFonts w:asciiTheme="minorHAnsi" w:hAnsiTheme="minorHAnsi"/>
          <w:color w:val="auto"/>
          <w:sz w:val="22"/>
          <w:szCs w:val="22"/>
          <w:lang w:val="en-US"/>
        </w:rPr>
        <w:t xml:space="preserve">https://ico.org.uk/make-a-complaint/ </w:t>
      </w:r>
      <w:proofErr w:type="gramStart"/>
      <w:r w:rsidRPr="00D507D6">
        <w:rPr>
          <w:rFonts w:asciiTheme="minorHAnsi" w:hAnsiTheme="minorHAnsi"/>
          <w:color w:val="auto"/>
          <w:sz w:val="22"/>
          <w:szCs w:val="22"/>
          <w:lang w:val="en-US"/>
        </w:rPr>
        <w:t>Telephone:+</w:t>
      </w:r>
      <w:proofErr w:type="gramEnd"/>
      <w:r w:rsidRPr="00D507D6">
        <w:rPr>
          <w:rFonts w:asciiTheme="minorHAnsi" w:hAnsiTheme="minorHAnsi"/>
          <w:color w:val="auto"/>
          <w:sz w:val="22"/>
          <w:szCs w:val="22"/>
          <w:lang w:val="en-US"/>
        </w:rPr>
        <w:t>44 (0) 303 123 1113.</w:t>
      </w:r>
    </w:p>
    <w:p w14:paraId="2BEC7B52" w14:textId="77777777" w:rsidR="00D507D6" w:rsidRPr="001E0A84" w:rsidRDefault="00D507D6" w:rsidP="00D507D6">
      <w:pPr>
        <w:pStyle w:val="Heading1"/>
        <w:spacing w:before="222"/>
        <w:rPr>
          <w:rFonts w:asciiTheme="minorHAnsi" w:hAnsiTheme="minorHAnsi"/>
          <w:b/>
          <w:bCs/>
          <w:color w:val="153D63" w:themeColor="text2" w:themeTint="E6"/>
          <w:sz w:val="28"/>
          <w:szCs w:val="28"/>
          <w:lang w:val="en-US"/>
        </w:rPr>
      </w:pPr>
      <w:r w:rsidRPr="001E0A84">
        <w:rPr>
          <w:rFonts w:asciiTheme="minorHAnsi" w:hAnsiTheme="minorHAnsi"/>
          <w:b/>
          <w:bCs/>
          <w:color w:val="153D63" w:themeColor="text2" w:themeTint="E6"/>
          <w:sz w:val="28"/>
          <w:szCs w:val="28"/>
          <w:lang w:val="en-US"/>
        </w:rPr>
        <w:t>Record Keeping and Learning</w:t>
      </w:r>
    </w:p>
    <w:p w14:paraId="02DB0B5E" w14:textId="677ECFD3" w:rsidR="00D507D6" w:rsidRPr="00F80891" w:rsidRDefault="00F80891" w:rsidP="00D507D6">
      <w:pPr>
        <w:pStyle w:val="Heading1"/>
        <w:spacing w:before="222"/>
        <w:rPr>
          <w:rFonts w:asciiTheme="minorHAnsi" w:hAnsiTheme="minorHAnsi"/>
          <w:color w:val="auto"/>
          <w:sz w:val="22"/>
          <w:szCs w:val="22"/>
          <w:lang w:val="en-US"/>
        </w:rPr>
      </w:pPr>
      <w:r>
        <w:rPr>
          <w:rFonts w:asciiTheme="minorHAnsi" w:hAnsiTheme="minorHAnsi"/>
          <w:color w:val="auto"/>
          <w:sz w:val="22"/>
          <w:szCs w:val="22"/>
          <w:lang w:val="en-US"/>
        </w:rPr>
        <w:t>WHBC</w:t>
      </w:r>
      <w:r w:rsidR="00D507D6" w:rsidRPr="00D507D6">
        <w:rPr>
          <w:rFonts w:asciiTheme="minorHAnsi" w:hAnsiTheme="minorHAnsi"/>
          <w:color w:val="auto"/>
          <w:sz w:val="22"/>
          <w:szCs w:val="22"/>
          <w:lang w:val="en-US"/>
        </w:rPr>
        <w:t xml:space="preserve"> will keep appropriate records of each DPC, including the issues raised, steps taken, decisions made, communications with the complainant, and any remedial actions. We will use complaints to identify lessons learned, improve our handling of personal data, and strengthen data protection governance.</w:t>
      </w:r>
    </w:p>
    <w:p w14:paraId="284FD032" w14:textId="77777777" w:rsidR="00D507D6" w:rsidRPr="00D507D6" w:rsidRDefault="00D507D6" w:rsidP="00D507D6">
      <w:pPr>
        <w:pStyle w:val="Heading1"/>
        <w:spacing w:before="222"/>
        <w:rPr>
          <w:rFonts w:asciiTheme="minorHAnsi" w:hAnsiTheme="minorHAnsi"/>
          <w:b/>
          <w:bCs/>
          <w:color w:val="153D63" w:themeColor="text2" w:themeTint="E6"/>
          <w:sz w:val="28"/>
          <w:szCs w:val="28"/>
          <w:lang w:val="en-US"/>
        </w:rPr>
      </w:pPr>
      <w:r w:rsidRPr="00D507D6">
        <w:rPr>
          <w:rFonts w:asciiTheme="minorHAnsi" w:hAnsiTheme="minorHAnsi"/>
          <w:b/>
          <w:bCs/>
          <w:color w:val="153D63" w:themeColor="text2" w:themeTint="E6"/>
          <w:sz w:val="28"/>
          <w:szCs w:val="28"/>
          <w:lang w:val="en-US"/>
        </w:rPr>
        <w:t>Review of this Procedure</w:t>
      </w:r>
    </w:p>
    <w:p w14:paraId="10832314" w14:textId="2BBC56DB" w:rsidR="00543206" w:rsidRDefault="00D507D6" w:rsidP="00D507D6">
      <w:pPr>
        <w:pStyle w:val="Heading1"/>
        <w:spacing w:before="222"/>
        <w:rPr>
          <w:rFonts w:asciiTheme="minorHAnsi" w:hAnsiTheme="minorHAnsi"/>
          <w:color w:val="auto"/>
          <w:sz w:val="22"/>
          <w:szCs w:val="22"/>
          <w:lang w:val="en-US"/>
        </w:rPr>
      </w:pPr>
      <w:r w:rsidRPr="00D507D6">
        <w:rPr>
          <w:rFonts w:asciiTheme="minorHAnsi" w:hAnsiTheme="minorHAnsi"/>
          <w:color w:val="auto"/>
          <w:sz w:val="22"/>
          <w:szCs w:val="22"/>
          <w:lang w:val="en-US"/>
        </w:rPr>
        <w:t>This procedure will be reviewed periodically and updated where required to reflect changes in data protection law, regulatory guidance, organisational structure, or operational practice.</w:t>
      </w:r>
    </w:p>
    <w:p w14:paraId="5AE70C36" w14:textId="77777777" w:rsidR="00D507D6" w:rsidRDefault="00D507D6" w:rsidP="00D507D6"/>
    <w:p w14:paraId="74515859" w14:textId="5FD8D021" w:rsidR="00D507D6" w:rsidRPr="00F80891" w:rsidRDefault="00D507D6" w:rsidP="00D507D6">
      <w:pPr>
        <w:rPr>
          <w:b/>
          <w:bCs/>
          <w:color w:val="153D63" w:themeColor="text2" w:themeTint="E6"/>
        </w:rPr>
      </w:pPr>
      <w:r w:rsidRPr="00F80891">
        <w:rPr>
          <w:b/>
          <w:bCs/>
          <w:color w:val="153D63" w:themeColor="text2" w:themeTint="E6"/>
        </w:rPr>
        <w:t>Ju</w:t>
      </w:r>
      <w:r w:rsidR="001E0A84" w:rsidRPr="00F80891">
        <w:rPr>
          <w:b/>
          <w:bCs/>
          <w:color w:val="153D63" w:themeColor="text2" w:themeTint="E6"/>
        </w:rPr>
        <w:t>ne 2026</w:t>
      </w:r>
    </w:p>
    <w:sectPr w:rsidR="00D507D6" w:rsidRPr="00F80891" w:rsidSect="00D507D6">
      <w:headerReference w:type="default" r:id="rId10"/>
      <w:pgSz w:w="11910" w:h="16840"/>
      <w:pgMar w:top="1920" w:right="1417" w:bottom="720" w:left="1417" w:header="735"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DD34" w14:textId="77777777" w:rsidR="00E14C78" w:rsidRDefault="00E14C78" w:rsidP="0045535E">
      <w:r>
        <w:separator/>
      </w:r>
    </w:p>
  </w:endnote>
  <w:endnote w:type="continuationSeparator" w:id="0">
    <w:p w14:paraId="31BA3E34" w14:textId="77777777" w:rsidR="00E14C78" w:rsidRDefault="00E14C78" w:rsidP="0045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BBBD" w14:textId="68FCC0E2" w:rsidR="001E0A84" w:rsidRDefault="001E0A84">
    <w:pPr>
      <w:pStyle w:val="Footer"/>
      <w:jc w:val="right"/>
    </w:pPr>
  </w:p>
  <w:p w14:paraId="5DB6CFED" w14:textId="45BA6796" w:rsidR="0045535E" w:rsidRDefault="0045535E">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65B8" w14:textId="77777777" w:rsidR="00E14C78" w:rsidRDefault="00E14C78" w:rsidP="0045535E">
      <w:r>
        <w:separator/>
      </w:r>
    </w:p>
  </w:footnote>
  <w:footnote w:type="continuationSeparator" w:id="0">
    <w:p w14:paraId="7DB6F3B6" w14:textId="77777777" w:rsidR="00E14C78" w:rsidRDefault="00E14C78" w:rsidP="0045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B4FE" w14:textId="26061D81" w:rsidR="0045535E" w:rsidRDefault="0045535E">
    <w:pPr>
      <w:pStyle w:val="BodyText"/>
      <w:spacing w:line="14" w:lineRule="auto"/>
      <w:ind w:left="0" w:firstLine="0"/>
      <w:rPr>
        <w:sz w:val="20"/>
      </w:rPr>
    </w:pPr>
    <w:r>
      <w:rPr>
        <w:noProof/>
        <w:sz w:val="20"/>
        <w14:ligatures w14:val="standardContextual"/>
      </w:rPr>
      <mc:AlternateContent>
        <mc:Choice Requires="wpg">
          <w:drawing>
            <wp:anchor distT="0" distB="0" distL="114300" distR="114300" simplePos="0" relativeHeight="251660288" behindDoc="1" locked="0" layoutInCell="1" allowOverlap="1" wp14:anchorId="624EAB49" wp14:editId="3DF974E4">
              <wp:simplePos x="0" y="0"/>
              <wp:positionH relativeFrom="page">
                <wp:align>left</wp:align>
              </wp:positionH>
              <wp:positionV relativeFrom="page">
                <wp:align>top</wp:align>
              </wp:positionV>
              <wp:extent cx="7580630" cy="10692130"/>
              <wp:effectExtent l="0" t="0" r="1270" b="4445"/>
              <wp:wrapNone/>
              <wp:docPr id="20463937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0630" cy="10692130"/>
                        <a:chOff x="0" y="0"/>
                        <a:chExt cx="11938" cy="16838"/>
                      </a:xfrm>
                    </wpg:grpSpPr>
                    <pic:pic xmlns:pic="http://schemas.openxmlformats.org/drawingml/2006/picture">
                      <pic:nvPicPr>
                        <pic:cNvPr id="193555135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5" cy="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3661391"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825"/>
                          <a:ext cx="11938"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4BBB98" id="Group 2" o:spid="_x0000_s1026" style="position:absolute;margin-left:0;margin-top:0;width:596.9pt;height:841.9pt;z-index:-251656192;mso-position-horizontal:left;mso-position-horizontal-relative:page;mso-position-vertical:top;mso-position-vertical-relative:page" coordsize="11938,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&#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895;height:2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">
                <v:imagedata r:id="rId3" o:title=""/>
              </v:shape>
              <v:shape id="Picture 6" o:spid="_x0000_s1028" type="#_x0000_t75" style="position:absolute;top:15825;width:11938;height:1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6E23" w14:textId="77777777" w:rsidR="0045535E" w:rsidRDefault="0045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B51"/>
    <w:multiLevelType w:val="hybridMultilevel"/>
    <w:tmpl w:val="D3BC7A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563DB"/>
    <w:multiLevelType w:val="hybridMultilevel"/>
    <w:tmpl w:val="1C2ACD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01515"/>
    <w:multiLevelType w:val="hybridMultilevel"/>
    <w:tmpl w:val="FAA4ECCA"/>
    <w:lvl w:ilvl="0" w:tplc="8A80B3AC">
      <w:numFmt w:val="bullet"/>
      <w:lvlText w:val=""/>
      <w:lvlJc w:val="left"/>
      <w:pPr>
        <w:ind w:left="589" w:hanging="360"/>
      </w:pPr>
      <w:rPr>
        <w:rFonts w:ascii="Symbol" w:eastAsia="Symbol" w:hAnsi="Symbol" w:cs="Symbol" w:hint="default"/>
        <w:b w:val="0"/>
        <w:bCs w:val="0"/>
        <w:i w:val="0"/>
        <w:iCs w:val="0"/>
        <w:spacing w:val="0"/>
        <w:w w:val="100"/>
        <w:sz w:val="24"/>
        <w:szCs w:val="24"/>
        <w:lang w:val="en-US" w:eastAsia="en-US" w:bidi="ar-SA"/>
      </w:rPr>
    </w:lvl>
    <w:lvl w:ilvl="1" w:tplc="5D921F2C">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288C060C">
      <w:numFmt w:val="bullet"/>
      <w:lvlText w:val="•"/>
      <w:lvlJc w:val="left"/>
      <w:pPr>
        <w:ind w:left="2305" w:hanging="360"/>
      </w:pPr>
      <w:rPr>
        <w:rFonts w:hint="default"/>
        <w:lang w:val="en-US" w:eastAsia="en-US" w:bidi="ar-SA"/>
      </w:rPr>
    </w:lvl>
    <w:lvl w:ilvl="3" w:tplc="5DB4547E">
      <w:numFmt w:val="bullet"/>
      <w:lvlText w:val="•"/>
      <w:lvlJc w:val="left"/>
      <w:pPr>
        <w:ind w:left="3151" w:hanging="360"/>
      </w:pPr>
      <w:rPr>
        <w:rFonts w:hint="default"/>
        <w:lang w:val="en-US" w:eastAsia="en-US" w:bidi="ar-SA"/>
      </w:rPr>
    </w:lvl>
    <w:lvl w:ilvl="4" w:tplc="E32A6D96">
      <w:numFmt w:val="bullet"/>
      <w:lvlText w:val="•"/>
      <w:lvlJc w:val="left"/>
      <w:pPr>
        <w:ind w:left="3997" w:hanging="360"/>
      </w:pPr>
      <w:rPr>
        <w:rFonts w:hint="default"/>
        <w:lang w:val="en-US" w:eastAsia="en-US" w:bidi="ar-SA"/>
      </w:rPr>
    </w:lvl>
    <w:lvl w:ilvl="5" w:tplc="AAE6E1F0">
      <w:numFmt w:val="bullet"/>
      <w:lvlText w:val="•"/>
      <w:lvlJc w:val="left"/>
      <w:pPr>
        <w:ind w:left="4843" w:hanging="360"/>
      </w:pPr>
      <w:rPr>
        <w:rFonts w:hint="default"/>
        <w:lang w:val="en-US" w:eastAsia="en-US" w:bidi="ar-SA"/>
      </w:rPr>
    </w:lvl>
    <w:lvl w:ilvl="6" w:tplc="4BBE22C2">
      <w:numFmt w:val="bullet"/>
      <w:lvlText w:val="•"/>
      <w:lvlJc w:val="left"/>
      <w:pPr>
        <w:ind w:left="5689" w:hanging="360"/>
      </w:pPr>
      <w:rPr>
        <w:rFonts w:hint="default"/>
        <w:lang w:val="en-US" w:eastAsia="en-US" w:bidi="ar-SA"/>
      </w:rPr>
    </w:lvl>
    <w:lvl w:ilvl="7" w:tplc="D1A41864">
      <w:numFmt w:val="bullet"/>
      <w:lvlText w:val="•"/>
      <w:lvlJc w:val="left"/>
      <w:pPr>
        <w:ind w:left="6534" w:hanging="360"/>
      </w:pPr>
      <w:rPr>
        <w:rFonts w:hint="default"/>
        <w:lang w:val="en-US" w:eastAsia="en-US" w:bidi="ar-SA"/>
      </w:rPr>
    </w:lvl>
    <w:lvl w:ilvl="8" w:tplc="08A86A8A">
      <w:numFmt w:val="bullet"/>
      <w:lvlText w:val="•"/>
      <w:lvlJc w:val="left"/>
      <w:pPr>
        <w:ind w:left="7380" w:hanging="360"/>
      </w:pPr>
      <w:rPr>
        <w:rFonts w:hint="default"/>
        <w:lang w:val="en-US" w:eastAsia="en-US" w:bidi="ar-SA"/>
      </w:rPr>
    </w:lvl>
  </w:abstractNum>
  <w:abstractNum w:abstractNumId="3" w15:restartNumberingAfterBreak="0">
    <w:nsid w:val="39B52619"/>
    <w:multiLevelType w:val="hybridMultilevel"/>
    <w:tmpl w:val="76D413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D864E6"/>
    <w:multiLevelType w:val="hybridMultilevel"/>
    <w:tmpl w:val="C972A682"/>
    <w:lvl w:ilvl="0" w:tplc="0D0CCC00">
      <w:numFmt w:val="bullet"/>
      <w:lvlText w:val=""/>
      <w:lvlJc w:val="left"/>
      <w:pPr>
        <w:ind w:left="1080" w:hanging="72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901387">
    <w:abstractNumId w:val="2"/>
  </w:num>
  <w:num w:numId="2" w16cid:durableId="905452495">
    <w:abstractNumId w:val="0"/>
  </w:num>
  <w:num w:numId="3" w16cid:durableId="1742823283">
    <w:abstractNumId w:val="1"/>
  </w:num>
  <w:num w:numId="4" w16cid:durableId="1738016210">
    <w:abstractNumId w:val="4"/>
  </w:num>
  <w:num w:numId="5" w16cid:durableId="144345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5E"/>
    <w:rsid w:val="001E0A84"/>
    <w:rsid w:val="0045535E"/>
    <w:rsid w:val="00543206"/>
    <w:rsid w:val="00AE271C"/>
    <w:rsid w:val="00D507D6"/>
    <w:rsid w:val="00E14C78"/>
    <w:rsid w:val="00F80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2B6A8"/>
  <w15:chartTrackingRefBased/>
  <w15:docId w15:val="{8AD1CE6F-6232-4A62-833E-56464935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5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45535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45535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5535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5535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45535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45535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45535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45535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45535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35E"/>
    <w:rPr>
      <w:rFonts w:eastAsiaTheme="majorEastAsia" w:cstheme="majorBidi"/>
      <w:color w:val="272727" w:themeColor="text1" w:themeTint="D8"/>
    </w:rPr>
  </w:style>
  <w:style w:type="paragraph" w:styleId="Title">
    <w:name w:val="Title"/>
    <w:basedOn w:val="Normal"/>
    <w:next w:val="Normal"/>
    <w:link w:val="TitleChar"/>
    <w:uiPriority w:val="10"/>
    <w:qFormat/>
    <w:rsid w:val="0045535E"/>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55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35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55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35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45535E"/>
    <w:rPr>
      <w:i/>
      <w:iCs/>
      <w:color w:val="404040" w:themeColor="text1" w:themeTint="BF"/>
    </w:rPr>
  </w:style>
  <w:style w:type="paragraph" w:styleId="ListParagraph">
    <w:name w:val="List Paragraph"/>
    <w:basedOn w:val="Normal"/>
    <w:uiPriority w:val="1"/>
    <w:qFormat/>
    <w:rsid w:val="0045535E"/>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45535E"/>
    <w:rPr>
      <w:i/>
      <w:iCs/>
      <w:color w:val="0F4761" w:themeColor="accent1" w:themeShade="BF"/>
    </w:rPr>
  </w:style>
  <w:style w:type="paragraph" w:styleId="IntenseQuote">
    <w:name w:val="Intense Quote"/>
    <w:basedOn w:val="Normal"/>
    <w:next w:val="Normal"/>
    <w:link w:val="IntenseQuoteChar"/>
    <w:uiPriority w:val="30"/>
    <w:qFormat/>
    <w:rsid w:val="0045535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45535E"/>
    <w:rPr>
      <w:i/>
      <w:iCs/>
      <w:color w:val="0F4761" w:themeColor="accent1" w:themeShade="BF"/>
    </w:rPr>
  </w:style>
  <w:style w:type="character" w:styleId="IntenseReference">
    <w:name w:val="Intense Reference"/>
    <w:basedOn w:val="DefaultParagraphFont"/>
    <w:uiPriority w:val="32"/>
    <w:qFormat/>
    <w:rsid w:val="0045535E"/>
    <w:rPr>
      <w:b/>
      <w:bCs/>
      <w:smallCaps/>
      <w:color w:val="0F4761" w:themeColor="accent1" w:themeShade="BF"/>
      <w:spacing w:val="5"/>
    </w:rPr>
  </w:style>
  <w:style w:type="paragraph" w:styleId="Header">
    <w:name w:val="header"/>
    <w:basedOn w:val="Normal"/>
    <w:link w:val="HeaderChar"/>
    <w:uiPriority w:val="99"/>
    <w:unhideWhenUsed/>
    <w:rsid w:val="0045535E"/>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45535E"/>
  </w:style>
  <w:style w:type="paragraph" w:styleId="Footer">
    <w:name w:val="footer"/>
    <w:basedOn w:val="Normal"/>
    <w:link w:val="FooterChar"/>
    <w:uiPriority w:val="99"/>
    <w:unhideWhenUsed/>
    <w:rsid w:val="0045535E"/>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45535E"/>
  </w:style>
  <w:style w:type="paragraph" w:styleId="TOC1">
    <w:name w:val="toc 1"/>
    <w:basedOn w:val="Normal"/>
    <w:uiPriority w:val="1"/>
    <w:qFormat/>
    <w:rsid w:val="0045535E"/>
    <w:pPr>
      <w:spacing w:before="199"/>
      <w:ind w:left="23"/>
    </w:pPr>
    <w:rPr>
      <w:rFonts w:ascii="Arial" w:eastAsia="Arial" w:hAnsi="Arial" w:cs="Arial"/>
      <w:b/>
      <w:bCs/>
      <w:sz w:val="24"/>
      <w:szCs w:val="24"/>
    </w:rPr>
  </w:style>
  <w:style w:type="paragraph" w:styleId="TOC2">
    <w:name w:val="toc 2"/>
    <w:basedOn w:val="Normal"/>
    <w:uiPriority w:val="1"/>
    <w:qFormat/>
    <w:rsid w:val="0045535E"/>
    <w:pPr>
      <w:spacing w:before="264"/>
      <w:ind w:left="743"/>
    </w:pPr>
    <w:rPr>
      <w:sz w:val="24"/>
      <w:szCs w:val="24"/>
    </w:rPr>
  </w:style>
  <w:style w:type="paragraph" w:styleId="BodyText">
    <w:name w:val="Body Text"/>
    <w:basedOn w:val="Normal"/>
    <w:link w:val="BodyTextChar"/>
    <w:uiPriority w:val="1"/>
    <w:qFormat/>
    <w:rsid w:val="0045535E"/>
    <w:pPr>
      <w:ind w:left="589" w:hanging="360"/>
    </w:pPr>
    <w:rPr>
      <w:sz w:val="24"/>
      <w:szCs w:val="24"/>
    </w:rPr>
  </w:style>
  <w:style w:type="character" w:customStyle="1" w:styleId="BodyTextChar">
    <w:name w:val="Body Text Char"/>
    <w:basedOn w:val="DefaultParagraphFont"/>
    <w:link w:val="BodyText"/>
    <w:uiPriority w:val="1"/>
    <w:rsid w:val="0045535E"/>
    <w:rPr>
      <w:rFonts w:ascii="Calibri" w:eastAsia="Calibri" w:hAnsi="Calibri" w:cs="Calibri"/>
      <w:kern w:val="0"/>
      <w:sz w:val="24"/>
      <w:szCs w:val="24"/>
      <w:lang w:val="en-US"/>
      <w14:ligatures w14:val="none"/>
    </w:rPr>
  </w:style>
  <w:style w:type="character" w:styleId="Hyperlink">
    <w:name w:val="Hyperlink"/>
    <w:basedOn w:val="DefaultParagraphFont"/>
    <w:uiPriority w:val="99"/>
    <w:unhideWhenUsed/>
    <w:rsid w:val="00D507D6"/>
    <w:rPr>
      <w:color w:val="467886" w:themeColor="hyperlink"/>
      <w:u w:val="single"/>
    </w:rPr>
  </w:style>
  <w:style w:type="character" w:styleId="UnresolvedMention">
    <w:name w:val="Unresolved Mention"/>
    <w:basedOn w:val="DefaultParagraphFont"/>
    <w:uiPriority w:val="99"/>
    <w:semiHidden/>
    <w:unhideWhenUsed/>
    <w:rsid w:val="00D5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ernard.hayward@walnuthous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Hayward</dc:creator>
  <cp:keywords/>
  <dc:description/>
  <cp:lastModifiedBy>Bernard Hayward</cp:lastModifiedBy>
  <cp:revision>1</cp:revision>
  <dcterms:created xsi:type="dcterms:W3CDTF">2026-07-08T10:14:00Z</dcterms:created>
  <dcterms:modified xsi:type="dcterms:W3CDTF">2026-07-08T11:00:00Z</dcterms:modified>
</cp:coreProperties>
</file>